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F8" w:rsidRDefault="00ED08BA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Lakewood Wastewater Authority Board</w:t>
      </w:r>
    </w:p>
    <w:p w:rsidR="00BA05F8" w:rsidRDefault="00ED08BA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Page Building</w:t>
      </w:r>
    </w:p>
    <w:p w:rsidR="00BA05F8" w:rsidRDefault="00ED08BA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839 Fourth Avenue</w:t>
      </w:r>
    </w:p>
    <w:p w:rsidR="00BA05F8" w:rsidRDefault="00ED08BA">
      <w:pPr>
        <w:pStyle w:val="Body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Lake Odessa, Michigan 48849</w:t>
      </w:r>
    </w:p>
    <w:p w:rsidR="00BA05F8" w:rsidRDefault="00ED08BA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 616-374-3264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Fax: 616374-0040</w:t>
      </w:r>
    </w:p>
    <w:p w:rsidR="00BA05F8" w:rsidRDefault="00ED08BA">
      <w:pPr>
        <w:pStyle w:val="Body"/>
        <w:jc w:val="center"/>
        <w:rPr>
          <w:b/>
          <w:bCs/>
          <w:position w:val="-2"/>
          <w:sz w:val="22"/>
          <w:szCs w:val="22"/>
        </w:rPr>
      </w:pPr>
      <w:r>
        <w:rPr>
          <w:b/>
          <w:bCs/>
          <w:position w:val="-2"/>
          <w:sz w:val="22"/>
          <w:szCs w:val="22"/>
        </w:rPr>
        <w:t xml:space="preserve">Website where meeting notices are posted: </w:t>
      </w:r>
    </w:p>
    <w:p w:rsidR="00BA05F8" w:rsidRDefault="00BA05F8">
      <w:pPr>
        <w:pStyle w:val="Body"/>
        <w:jc w:val="center"/>
        <w:rPr>
          <w:b/>
          <w:bCs/>
          <w:position w:val="-2"/>
          <w:sz w:val="22"/>
          <w:szCs w:val="22"/>
        </w:rPr>
      </w:pPr>
    </w:p>
    <w:p w:rsidR="00BA05F8" w:rsidRDefault="00ED08BA">
      <w:pPr>
        <w:pStyle w:val="Body"/>
        <w:jc w:val="center"/>
        <w:rPr>
          <w:b/>
          <w:bCs/>
          <w:position w:val="-2"/>
          <w:sz w:val="22"/>
          <w:szCs w:val="22"/>
        </w:rPr>
      </w:pPr>
      <w:hyperlink r:id="rId6" w:history="1">
        <w:r>
          <w:rPr>
            <w:rStyle w:val="Hyperlink0"/>
          </w:rPr>
          <w:t>www.lakewoodwastewater.org/publicnotices.html</w:t>
        </w:r>
      </w:hyperlink>
      <w:r>
        <w:rPr>
          <w:b/>
          <w:bCs/>
          <w:position w:val="-2"/>
          <w:sz w:val="22"/>
          <w:szCs w:val="22"/>
        </w:rPr>
        <w:t xml:space="preserve"> </w:t>
      </w:r>
    </w:p>
    <w:p w:rsidR="00BA05F8" w:rsidRDefault="00BA05F8">
      <w:pPr>
        <w:pStyle w:val="Body"/>
        <w:jc w:val="center"/>
        <w:rPr>
          <w:b/>
          <w:bCs/>
          <w:position w:val="-2"/>
          <w:sz w:val="22"/>
          <w:szCs w:val="22"/>
        </w:rPr>
      </w:pPr>
    </w:p>
    <w:p w:rsidR="00BA05F8" w:rsidRDefault="00ED08BA">
      <w:pPr>
        <w:pStyle w:val="DWBTSingle"/>
        <w:spacing w:after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position w:val="-2"/>
          <w:u w:val="single"/>
        </w:rPr>
        <w:t>MEETING NOTICE</w:t>
      </w:r>
    </w:p>
    <w:p w:rsidR="00BA05F8" w:rsidRDefault="00BA05F8">
      <w:pPr>
        <w:pStyle w:val="DWBTSingle"/>
        <w:spacing w:after="0"/>
        <w:jc w:val="center"/>
        <w:rPr>
          <w:b/>
          <w:bCs/>
          <w:sz w:val="22"/>
          <w:szCs w:val="22"/>
        </w:rPr>
      </w:pPr>
    </w:p>
    <w:p w:rsidR="00BA05F8" w:rsidRDefault="00ED08BA">
      <w:pPr>
        <w:pStyle w:val="DWBTSingle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Lakewood Wastewater Authority Board</w:t>
      </w:r>
    </w:p>
    <w:p w:rsidR="00BA05F8" w:rsidRDefault="00ED08BA">
      <w:pPr>
        <w:pStyle w:val="DWBTSingle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Tuesday, February 23, 2021</w:t>
      </w:r>
    </w:p>
    <w:p w:rsidR="00BA05F8" w:rsidRDefault="00ED08BA">
      <w:pPr>
        <w:pStyle w:val="DWBTSingle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5:00 pm</w:t>
      </w:r>
    </w:p>
    <w:p w:rsidR="00BA05F8" w:rsidRDefault="00BA05F8">
      <w:pPr>
        <w:pStyle w:val="DWBTSingle"/>
        <w:spacing w:after="0"/>
        <w:jc w:val="center"/>
        <w:rPr>
          <w:b/>
          <w:bCs/>
          <w:sz w:val="22"/>
          <w:szCs w:val="22"/>
        </w:rPr>
      </w:pPr>
    </w:p>
    <w:p w:rsidR="00BA05F8" w:rsidRDefault="00ED08BA">
      <w:pPr>
        <w:pStyle w:val="DWBTSing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PA 228 OF 2020 AND THE MICHIGAN OPEN MEETINGS ACT, THIS MEETING WILL BE HELD ELECTRONICALLY</w:t>
      </w:r>
    </w:p>
    <w:p w:rsidR="00BA05F8" w:rsidRDefault="00ED08BA">
      <w:pPr>
        <w:pStyle w:val="DWBTSingle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Lakewood Wastewater Authority (LWA) Board will hold</w:t>
      </w:r>
      <w:r>
        <w:rPr>
          <w:sz w:val="22"/>
          <w:szCs w:val="22"/>
        </w:rPr>
        <w:t xml:space="preserve"> their regular monthly meeting on Tuesday, February 23, 2021, at 5:00 pm. This meeting will be held electronically pursuant to Michigan PA 228 of 2020 and the Michigan Open Meetings Act.</w:t>
      </w:r>
    </w:p>
    <w:p w:rsidR="00BA05F8" w:rsidRDefault="00ED08BA">
      <w:pPr>
        <w:pStyle w:val="DWBTSingle"/>
        <w:rPr>
          <w:sz w:val="22"/>
          <w:szCs w:val="22"/>
        </w:rPr>
      </w:pPr>
      <w:r>
        <w:rPr>
          <w:sz w:val="22"/>
          <w:szCs w:val="22"/>
        </w:rPr>
        <w:t>The public may particip</w:t>
      </w:r>
      <w:r>
        <w:rPr>
          <w:sz w:val="22"/>
          <w:szCs w:val="22"/>
        </w:rPr>
        <w:t>ate in the meeting electronically and may make public comment through either of the following methods:</w:t>
      </w:r>
    </w:p>
    <w:p w:rsidR="00BA05F8" w:rsidRDefault="00ED08BA">
      <w:pPr>
        <w:pStyle w:val="DWBTSingle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Connect to </w:t>
      </w:r>
      <w:proofErr w:type="gramStart"/>
      <w:r>
        <w:rPr>
          <w:b/>
          <w:bCs/>
          <w:sz w:val="24"/>
          <w:szCs w:val="24"/>
        </w:rPr>
        <w:t>Zoom</w:t>
      </w:r>
      <w:proofErr w:type="gramEnd"/>
      <w:r>
        <w:rPr>
          <w:b/>
          <w:bCs/>
          <w:sz w:val="24"/>
          <w:szCs w:val="24"/>
        </w:rPr>
        <w:t xml:space="preserve"> from your computer, tablet, or smartphone</w:t>
      </w:r>
    </w:p>
    <w:p w:rsidR="00BA05F8" w:rsidRDefault="00ED08BA">
      <w:pPr>
        <w:pStyle w:val="Bod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Website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Hyperlink1"/>
          </w:rPr>
          <w:t>https://zoom.us/join</w:t>
        </w:r>
      </w:hyperlink>
    </w:p>
    <w:p w:rsidR="00BA05F8" w:rsidRDefault="00ED08BA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>
        <w:t>882 2121 3498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nl-NL"/>
        </w:rPr>
        <w:t xml:space="preserve">Passcode: </w:t>
      </w:r>
      <w:r>
        <w:t>998956</w:t>
      </w:r>
      <w:r>
        <w:rPr>
          <w:sz w:val="28"/>
          <w:szCs w:val="28"/>
        </w:rPr>
        <w:t xml:space="preserve"> </w:t>
      </w:r>
    </w:p>
    <w:p w:rsidR="00BA05F8" w:rsidRDefault="00BA05F8">
      <w:pPr>
        <w:pStyle w:val="Body"/>
        <w:jc w:val="center"/>
        <w:rPr>
          <w:sz w:val="24"/>
          <w:szCs w:val="24"/>
        </w:rPr>
      </w:pPr>
    </w:p>
    <w:p w:rsidR="00BA05F8" w:rsidRDefault="00ED08BA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BA05F8" w:rsidRDefault="00BA05F8">
      <w:pPr>
        <w:pStyle w:val="Body"/>
        <w:jc w:val="center"/>
        <w:rPr>
          <w:sz w:val="24"/>
          <w:szCs w:val="24"/>
        </w:rPr>
      </w:pPr>
    </w:p>
    <w:p w:rsidR="00BA05F8" w:rsidRDefault="00ED08BA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in by telephone: </w:t>
      </w:r>
    </w:p>
    <w:p w:rsidR="00BA05F8" w:rsidRDefault="00ED08BA">
      <w:pPr>
        <w:pStyle w:val="Body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  <w:r>
        <w:rPr>
          <w:sz w:val="24"/>
          <w:szCs w:val="24"/>
        </w:rPr>
        <w:t xml:space="preserve"> 312</w:t>
      </w:r>
      <w:r>
        <w:rPr>
          <w:sz w:val="24"/>
          <w:szCs w:val="24"/>
        </w:rPr>
        <w:t>-</w:t>
      </w:r>
      <w:r>
        <w:rPr>
          <w:sz w:val="24"/>
          <w:szCs w:val="24"/>
        </w:rPr>
        <w:t>626</w:t>
      </w:r>
      <w:r>
        <w:rPr>
          <w:sz w:val="24"/>
          <w:szCs w:val="24"/>
        </w:rPr>
        <w:t>-</w:t>
      </w:r>
      <w:r>
        <w:rPr>
          <w:sz w:val="24"/>
          <w:szCs w:val="24"/>
        </w:rPr>
        <w:t>6799</w:t>
      </w:r>
    </w:p>
    <w:p w:rsidR="00BA05F8" w:rsidRDefault="00ED08BA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>
        <w:t>882 2121 3498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  <w:lang w:val="nl-NL"/>
        </w:rPr>
        <w:t xml:space="preserve">Passcode: </w:t>
      </w:r>
      <w:r>
        <w:t>998956</w:t>
      </w:r>
    </w:p>
    <w:p w:rsidR="00BA05F8" w:rsidRDefault="00BA05F8">
      <w:pPr>
        <w:pStyle w:val="DWBTSingle"/>
        <w:spacing w:after="0"/>
        <w:rPr>
          <w:sz w:val="22"/>
          <w:szCs w:val="22"/>
        </w:rPr>
      </w:pPr>
    </w:p>
    <w:p w:rsidR="00BA05F8" w:rsidRDefault="00ED08BA">
      <w:pPr>
        <w:pStyle w:val="DWBTSingle"/>
        <w:spacing w:after="0"/>
        <w:rPr>
          <w:rStyle w:val="Hyperlink2"/>
        </w:rPr>
      </w:pPr>
      <w:r>
        <w:rPr>
          <w:sz w:val="22"/>
          <w:szCs w:val="22"/>
        </w:rPr>
        <w:t xml:space="preserve">Remote public comment is available for the Lakewood Wastewater Authority Workshop by emailing: </w:t>
      </w:r>
      <w:hyperlink r:id="rId8" w:history="1">
        <w:r>
          <w:rPr>
            <w:rStyle w:val="Hyperlink2"/>
          </w:rPr>
          <w:t>admin@lakewoodwastewater.org</w:t>
        </w:r>
      </w:hyperlink>
      <w:r>
        <w:rPr>
          <w:rStyle w:val="Hyperlink2"/>
        </w:rPr>
        <w:t xml:space="preserve"> no later than 1:30 pm on Tuesday, February 23, 2021. Comment may also be made during the electronic public comment portion listed on the agenda.</w:t>
      </w:r>
    </w:p>
    <w:p w:rsidR="00BA05F8" w:rsidRDefault="00BA05F8">
      <w:pPr>
        <w:pStyle w:val="DWBTSingle"/>
        <w:spacing w:after="0"/>
        <w:rPr>
          <w:rStyle w:val="None"/>
          <w:sz w:val="22"/>
          <w:szCs w:val="22"/>
        </w:rPr>
      </w:pPr>
    </w:p>
    <w:p w:rsidR="00BA05F8" w:rsidRDefault="00ED08BA">
      <w:pPr>
        <w:pStyle w:val="DWBTSingle"/>
        <w:rPr>
          <w:rStyle w:val="Hyperlink2"/>
        </w:rPr>
      </w:pPr>
      <w:r>
        <w:rPr>
          <w:rStyle w:val="None"/>
          <w:i/>
          <w:iCs/>
          <w:sz w:val="22"/>
          <w:szCs w:val="22"/>
        </w:rPr>
        <w:t xml:space="preserve">It is the policy of the </w:t>
      </w:r>
      <w:r>
        <w:rPr>
          <w:rStyle w:val="None"/>
          <w:sz w:val="22"/>
          <w:szCs w:val="22"/>
        </w:rPr>
        <w:t>Lakewo</w:t>
      </w:r>
      <w:r>
        <w:rPr>
          <w:rStyle w:val="None"/>
          <w:sz w:val="22"/>
          <w:szCs w:val="22"/>
        </w:rPr>
        <w:t>od Wastewater Authority Board</w:t>
      </w:r>
      <w:r>
        <w:rPr>
          <w:rStyle w:val="None"/>
          <w:i/>
          <w:iCs/>
          <w:sz w:val="22"/>
          <w:szCs w:val="22"/>
        </w:rPr>
        <w:t xml:space="preserve"> that all LWA-sponsored public meetings and events are accessible to people with disabilities. If you need assistance in participating in this meeting or event due to a disability as defined under the ADA, please call the </w:t>
      </w:r>
      <w:bookmarkStart w:id="0" w:name="_GoBack"/>
      <w:bookmarkEnd w:id="0"/>
      <w:r>
        <w:rPr>
          <w:rStyle w:val="None"/>
          <w:i/>
          <w:iCs/>
          <w:sz w:val="22"/>
          <w:szCs w:val="22"/>
        </w:rPr>
        <w:t xml:space="preserve">office at </w:t>
      </w:r>
      <w:r>
        <w:rPr>
          <w:rStyle w:val="None"/>
          <w:i/>
          <w:iCs/>
        </w:rPr>
        <w:t>(616) 374-3264</w:t>
      </w:r>
      <w:r>
        <w:rPr>
          <w:rStyle w:val="None"/>
          <w:i/>
          <w:iCs/>
          <w:sz w:val="22"/>
          <w:szCs w:val="22"/>
        </w:rPr>
        <w:t xml:space="preserve"> or e-mail </w:t>
      </w:r>
      <w:hyperlink r:id="rId9" w:history="1">
        <w:r>
          <w:rPr>
            <w:rStyle w:val="Hyperlink3"/>
            <w:rFonts w:eastAsia="Arial Unicode MS"/>
          </w:rPr>
          <w:t>admin@lakewoodwastewater.org</w:t>
        </w:r>
      </w:hyperlink>
      <w:r>
        <w:rPr>
          <w:rStyle w:val="Hyperlink3"/>
          <w:rFonts w:eastAsia="Arial Unicode MS"/>
        </w:rPr>
        <w:t xml:space="preserve"> at least three (3) business days prior to the scheduled meeting or event to request an accommodation.</w:t>
      </w:r>
    </w:p>
    <w:p w:rsidR="00BA05F8" w:rsidRDefault="00ED08BA">
      <w:pPr>
        <w:pStyle w:val="DWBTSingle"/>
      </w:pPr>
      <w:r>
        <w:rPr>
          <w:rStyle w:val="Hyperlink2"/>
        </w:rPr>
        <w:t xml:space="preserve">This notice was posted by Joel </w:t>
      </w:r>
      <w:r>
        <w:rPr>
          <w:rStyle w:val="Hyperlink2"/>
        </w:rPr>
        <w:t xml:space="preserve">Pepper, </w:t>
      </w:r>
      <w:r>
        <w:rPr>
          <w:rStyle w:val="None"/>
          <w:sz w:val="22"/>
          <w:szCs w:val="22"/>
        </w:rPr>
        <w:t>Lakewood Wastewater Authority Board President</w:t>
      </w:r>
      <w:r>
        <w:rPr>
          <w:rStyle w:val="Hyperlink2"/>
        </w:rPr>
        <w:t>, to comply with Sections 4 and 5 of Michigan Open Meetings Act (MCL 15.265) at 10:00 a.m., February 22, 2021, on the Page Building Village Notice Bulletin Board, located at 839 Fourth Avenue, Lake Odess</w:t>
      </w:r>
      <w:r>
        <w:rPr>
          <w:rStyle w:val="Hyperlink2"/>
        </w:rPr>
        <w:t xml:space="preserve">a, Michigan and also posted on the LWA website – </w:t>
      </w:r>
      <w:hyperlink r:id="rId10" w:history="1">
        <w:r>
          <w:rPr>
            <w:rStyle w:val="Hyperlink0"/>
          </w:rPr>
          <w:t>www.lakewoodwastewater.org/publicnotices.html</w:t>
        </w:r>
      </w:hyperlink>
      <w:r>
        <w:rPr>
          <w:rStyle w:val="Hyperlink2"/>
        </w:rPr>
        <w:t xml:space="preserve"> - at least 18 hours prior to the start of the meeting.</w:t>
      </w:r>
    </w:p>
    <w:sectPr w:rsidR="00BA05F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08BA">
      <w:r>
        <w:separator/>
      </w:r>
    </w:p>
  </w:endnote>
  <w:endnote w:type="continuationSeparator" w:id="0">
    <w:p w:rsidR="00000000" w:rsidRDefault="00E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F8" w:rsidRDefault="00BA05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08BA">
      <w:r>
        <w:separator/>
      </w:r>
    </w:p>
  </w:footnote>
  <w:footnote w:type="continuationSeparator" w:id="0">
    <w:p w:rsidR="00000000" w:rsidRDefault="00E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F8" w:rsidRDefault="00BA05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8"/>
    <w:rsid w:val="00BA05F8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674C"/>
  <w15:docId w15:val="{12474634-2201-44F1-A91E-C65622B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jc w:val="both"/>
    </w:pPr>
    <w:rPr>
      <w:rFonts w:cs="Arial Unicode MS"/>
      <w:color w:val="000000"/>
      <w:sz w:val="23"/>
      <w:szCs w:val="2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WBTSingle">
    <w:name w:val="DWBTSingle"/>
    <w:pPr>
      <w:widowControl w:val="0"/>
      <w:spacing w:after="240"/>
      <w:jc w:val="both"/>
    </w:pPr>
    <w:rPr>
      <w:rFonts w:cs="Arial Unicode MS"/>
      <w:color w:val="000000"/>
      <w:sz w:val="23"/>
      <w:szCs w:val="23"/>
      <w:u w:color="000000"/>
    </w:rPr>
  </w:style>
  <w:style w:type="character" w:customStyle="1" w:styleId="Hyperlink1">
    <w:name w:val="Hyperlink.1"/>
    <w:basedOn w:val="Hyperlink0"/>
    <w:rPr>
      <w:outline w:val="0"/>
      <w:color w:val="0000FF"/>
      <w:sz w:val="24"/>
      <w:szCs w:val="24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sz w:val="22"/>
      <w:szCs w:val="22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kewoodwastewate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oi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woodwastewater.org/publicnotice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akewoodwastewater.org/publicnotic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lakewoodwastewa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Storm</dc:creator>
  <cp:lastModifiedBy>Stacy Storm</cp:lastModifiedBy>
  <cp:revision>2</cp:revision>
  <dcterms:created xsi:type="dcterms:W3CDTF">2021-02-19T19:30:00Z</dcterms:created>
  <dcterms:modified xsi:type="dcterms:W3CDTF">2021-02-19T19:30:00Z</dcterms:modified>
</cp:coreProperties>
</file>